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C33" w:rsidRDefault="00FA249C" w:rsidP="00434C33">
      <w:pPr>
        <w:jc w:val="center"/>
        <w:rPr>
          <w:rFonts w:ascii="Times New Roman" w:hAnsi="Times New Roman" w:cs="Times New Roman"/>
          <w:b/>
          <w:sz w:val="36"/>
          <w:szCs w:val="36"/>
        </w:rPr>
      </w:pPr>
      <w:r w:rsidRPr="00434C33">
        <w:rPr>
          <w:rFonts w:ascii="Times New Roman" w:hAnsi="Times New Roman" w:cs="Times New Roman"/>
          <w:b/>
          <w:sz w:val="36"/>
          <w:szCs w:val="36"/>
        </w:rPr>
        <w:t xml:space="preserve">Ms. </w:t>
      </w:r>
      <w:proofErr w:type="spellStart"/>
      <w:r w:rsidRPr="00434C33">
        <w:rPr>
          <w:rFonts w:ascii="Times New Roman" w:hAnsi="Times New Roman" w:cs="Times New Roman"/>
          <w:b/>
          <w:sz w:val="36"/>
          <w:szCs w:val="36"/>
        </w:rPr>
        <w:t>Istre’s</w:t>
      </w:r>
      <w:proofErr w:type="spellEnd"/>
      <w:r w:rsidRPr="00434C33">
        <w:rPr>
          <w:rFonts w:ascii="Times New Roman" w:hAnsi="Times New Roman" w:cs="Times New Roman"/>
          <w:b/>
          <w:sz w:val="36"/>
          <w:szCs w:val="36"/>
        </w:rPr>
        <w:t xml:space="preserve"> Physical Science Summer Work </w:t>
      </w:r>
    </w:p>
    <w:p w:rsidR="00FA249C" w:rsidRPr="00434C33" w:rsidRDefault="00FA249C" w:rsidP="00434C33">
      <w:pPr>
        <w:jc w:val="center"/>
        <w:rPr>
          <w:rFonts w:ascii="Times New Roman" w:hAnsi="Times New Roman" w:cs="Times New Roman"/>
          <w:b/>
          <w:sz w:val="36"/>
          <w:szCs w:val="36"/>
        </w:rPr>
      </w:pPr>
      <w:r w:rsidRPr="00434C33">
        <w:rPr>
          <w:rFonts w:ascii="Times New Roman" w:hAnsi="Times New Roman" w:cs="Times New Roman"/>
          <w:b/>
          <w:sz w:val="36"/>
          <w:szCs w:val="36"/>
        </w:rPr>
        <w:t>for the ARJ 2020-2021 8</w:t>
      </w:r>
      <w:r w:rsidRPr="00434C33">
        <w:rPr>
          <w:rFonts w:ascii="Times New Roman" w:hAnsi="Times New Roman" w:cs="Times New Roman"/>
          <w:b/>
          <w:sz w:val="36"/>
          <w:szCs w:val="36"/>
          <w:vertAlign w:val="superscript"/>
        </w:rPr>
        <w:t>th</w:t>
      </w:r>
      <w:r w:rsidRPr="00434C33">
        <w:rPr>
          <w:rFonts w:ascii="Times New Roman" w:hAnsi="Times New Roman" w:cs="Times New Roman"/>
          <w:b/>
          <w:sz w:val="36"/>
          <w:szCs w:val="36"/>
        </w:rPr>
        <w:t xml:space="preserve"> Grade Students</w:t>
      </w:r>
    </w:p>
    <w:p w:rsidR="00FA249C" w:rsidRPr="00434C33" w:rsidRDefault="00FA249C">
      <w:pPr>
        <w:rPr>
          <w:rFonts w:ascii="Times New Roman" w:hAnsi="Times New Roman" w:cs="Times New Roman"/>
          <w:sz w:val="24"/>
          <w:szCs w:val="24"/>
        </w:rPr>
      </w:pPr>
      <w:r w:rsidRPr="00434C33">
        <w:rPr>
          <w:rFonts w:ascii="Times New Roman" w:hAnsi="Times New Roman" w:cs="Times New Roman"/>
          <w:sz w:val="24"/>
          <w:szCs w:val="24"/>
        </w:rPr>
        <w:t>Hello everyone. I am happy to have the opportunity to teach you Science for the upcoming school year. This will be one of the first high school credit classes that you will be taking at ARJ.  This is a fantastic opportunity that will allow you to earn high school</w:t>
      </w:r>
      <w:r w:rsidR="007C1B64" w:rsidRPr="00434C33">
        <w:rPr>
          <w:rFonts w:ascii="Times New Roman" w:hAnsi="Times New Roman" w:cs="Times New Roman"/>
          <w:sz w:val="24"/>
          <w:szCs w:val="24"/>
        </w:rPr>
        <w:t xml:space="preserve"> credits early!  Because we have a lot of important information to learn this year, it is important to complete the assigned Khan Academy summer work to give you a little advance preparation to help you to be successful during this course. </w:t>
      </w:r>
    </w:p>
    <w:p w:rsidR="007C1B64" w:rsidRDefault="007C1B64">
      <w:pPr>
        <w:rPr>
          <w:rFonts w:ascii="Times New Roman" w:hAnsi="Times New Roman" w:cs="Times New Roman"/>
          <w:sz w:val="24"/>
          <w:szCs w:val="24"/>
        </w:rPr>
      </w:pPr>
      <w:r w:rsidRPr="00434C33">
        <w:rPr>
          <w:rFonts w:ascii="Times New Roman" w:hAnsi="Times New Roman" w:cs="Times New Roman"/>
          <w:sz w:val="24"/>
          <w:szCs w:val="24"/>
        </w:rPr>
        <w:t xml:space="preserve">Your summer Physical Science task will be to </w:t>
      </w:r>
      <w:r w:rsidR="00434C33">
        <w:rPr>
          <w:rFonts w:ascii="Times New Roman" w:hAnsi="Times New Roman" w:cs="Times New Roman"/>
          <w:sz w:val="24"/>
          <w:szCs w:val="24"/>
        </w:rPr>
        <w:t xml:space="preserve">follow the directions below for logging in to Khan Academy. Then </w:t>
      </w:r>
      <w:r w:rsidRPr="00434C33">
        <w:rPr>
          <w:rFonts w:ascii="Times New Roman" w:hAnsi="Times New Roman" w:cs="Times New Roman"/>
          <w:sz w:val="24"/>
          <w:szCs w:val="24"/>
        </w:rPr>
        <w:t xml:space="preserve">watch the 5 </w:t>
      </w:r>
      <w:r w:rsidR="00434C33">
        <w:rPr>
          <w:rFonts w:ascii="Times New Roman" w:hAnsi="Times New Roman" w:cs="Times New Roman"/>
          <w:sz w:val="24"/>
          <w:szCs w:val="24"/>
        </w:rPr>
        <w:t xml:space="preserve">assigned short </w:t>
      </w:r>
      <w:r w:rsidRPr="00434C33">
        <w:rPr>
          <w:rFonts w:ascii="Times New Roman" w:hAnsi="Times New Roman" w:cs="Times New Roman"/>
          <w:sz w:val="24"/>
          <w:szCs w:val="24"/>
        </w:rPr>
        <w:t xml:space="preserve">videos while taking notes about the information contained on these videos. You will need to turn in these </w:t>
      </w:r>
      <w:r w:rsidRPr="00434C33">
        <w:rPr>
          <w:rFonts w:ascii="Times New Roman" w:hAnsi="Times New Roman" w:cs="Times New Roman"/>
          <w:b/>
          <w:sz w:val="24"/>
          <w:szCs w:val="24"/>
          <w:u w:val="single"/>
        </w:rPr>
        <w:t>handwritten</w:t>
      </w:r>
      <w:r w:rsidRPr="00434C33">
        <w:rPr>
          <w:rFonts w:ascii="Times New Roman" w:hAnsi="Times New Roman" w:cs="Times New Roman"/>
          <w:sz w:val="24"/>
          <w:szCs w:val="24"/>
        </w:rPr>
        <w:t xml:space="preserve"> notes during the first week back to school (No later than August 7, 2020). Please </w:t>
      </w:r>
      <w:r w:rsidRPr="00434C33">
        <w:rPr>
          <w:rFonts w:ascii="Times New Roman" w:hAnsi="Times New Roman" w:cs="Times New Roman"/>
          <w:b/>
          <w:sz w:val="24"/>
          <w:szCs w:val="24"/>
          <w:u w:val="single"/>
        </w:rPr>
        <w:t>do not</w:t>
      </w:r>
      <w:r w:rsidRPr="00434C33">
        <w:rPr>
          <w:rFonts w:ascii="Times New Roman" w:hAnsi="Times New Roman" w:cs="Times New Roman"/>
          <w:sz w:val="24"/>
          <w:szCs w:val="24"/>
        </w:rPr>
        <w:t xml:space="preserve"> type them because research proves that when you write things out you tend to remember it more. </w:t>
      </w:r>
      <w:r w:rsidRPr="00434C33">
        <w:rPr>
          <w:rFonts w:ascii="Times New Roman" w:hAnsi="Times New Roman" w:cs="Times New Roman"/>
          <w:sz w:val="24"/>
          <w:szCs w:val="24"/>
        </w:rPr>
        <w:sym w:font="Wingdings" w:char="F04A"/>
      </w:r>
      <w:r w:rsidRPr="00434C33">
        <w:rPr>
          <w:rFonts w:ascii="Times New Roman" w:hAnsi="Times New Roman" w:cs="Times New Roman"/>
          <w:sz w:val="24"/>
          <w:szCs w:val="24"/>
        </w:rPr>
        <w:t xml:space="preserve"> This assignment will be the first recorded grade of the school year. </w:t>
      </w:r>
    </w:p>
    <w:p w:rsidR="00827F0F" w:rsidRDefault="00827F0F">
      <w:pPr>
        <w:rPr>
          <w:rFonts w:ascii="Times New Roman" w:hAnsi="Times New Roman" w:cs="Times New Roman"/>
          <w:sz w:val="24"/>
          <w:szCs w:val="24"/>
        </w:rPr>
      </w:pPr>
      <w:r>
        <w:rPr>
          <w:rFonts w:ascii="Times New Roman" w:hAnsi="Times New Roman" w:cs="Times New Roman"/>
          <w:sz w:val="24"/>
          <w:szCs w:val="24"/>
        </w:rPr>
        <w:t>Have a great summer. Please stay safe!  I look forward to seeing you in August.</w:t>
      </w:r>
    </w:p>
    <w:p w:rsidR="00827F0F" w:rsidRDefault="00827F0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rsidR="00827F0F" w:rsidRPr="00434C33" w:rsidRDefault="00827F0F" w:rsidP="00827F0F">
      <w:pPr>
        <w:ind w:left="5760" w:firstLine="720"/>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Istre</w:t>
      </w:r>
      <w:proofErr w:type="spellEnd"/>
      <w:r>
        <w:rPr>
          <w:rFonts w:ascii="Times New Roman" w:hAnsi="Times New Roman" w:cs="Times New Roman"/>
          <w:sz w:val="24"/>
          <w:szCs w:val="24"/>
        </w:rPr>
        <w:t xml:space="preserve"> </w:t>
      </w:r>
    </w:p>
    <w:p w:rsidR="00C27351" w:rsidRDefault="00434C33">
      <w:r>
        <w:rPr>
          <w:noProof/>
        </w:rPr>
        <mc:AlternateContent>
          <mc:Choice Requires="wps">
            <w:drawing>
              <wp:anchor distT="0" distB="0" distL="114300" distR="114300" simplePos="0" relativeHeight="251658240" behindDoc="0" locked="0" layoutInCell="1" allowOverlap="1" wp14:anchorId="4B19461A" wp14:editId="23A322CC">
                <wp:simplePos x="0" y="0"/>
                <wp:positionH relativeFrom="column">
                  <wp:posOffset>1095375</wp:posOffset>
                </wp:positionH>
                <wp:positionV relativeFrom="paragraph">
                  <wp:posOffset>1847215</wp:posOffset>
                </wp:positionV>
                <wp:extent cx="139065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14325"/>
                        </a:xfrm>
                        <a:prstGeom prst="rect">
                          <a:avLst/>
                        </a:prstGeom>
                        <a:solidFill>
                          <a:srgbClr val="FFFFFF"/>
                        </a:solidFill>
                        <a:ln w="9525">
                          <a:solidFill>
                            <a:srgbClr val="000000"/>
                          </a:solidFill>
                          <a:miter lim="800000"/>
                          <a:headEnd/>
                          <a:tailEnd/>
                        </a:ln>
                      </wps:spPr>
                      <wps:txbx>
                        <w:txbxContent>
                          <w:p w:rsidR="00C27351" w:rsidRPr="00C27351" w:rsidRDefault="00C27351">
                            <w:pPr>
                              <w:rPr>
                                <w:b/>
                                <w:sz w:val="36"/>
                                <w:szCs w:val="36"/>
                              </w:rPr>
                            </w:pPr>
                            <w:r w:rsidRPr="00C27351">
                              <w:rPr>
                                <w:b/>
                                <w:sz w:val="36"/>
                                <w:szCs w:val="36"/>
                              </w:rPr>
                              <w:t>Y4X5T5SU</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B19461A" id="_x0000_t202" coordsize="21600,21600" o:spt="202" path="m,l,21600r21600,l21600,xe">
                <v:stroke joinstyle="miter"/>
                <v:path gradientshapeok="t" o:connecttype="rect"/>
              </v:shapetype>
              <v:shape id="Text Box 2" o:spid="_x0000_s1026" type="#_x0000_t202" style="position:absolute;margin-left:86.25pt;margin-top:145.45pt;width:109.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">
                <v:textbox>
                  <w:txbxContent>
                    <w:p w:rsidR="00C27351" w:rsidRPr="00C27351" w:rsidRDefault="00C27351">
                      <w:pPr>
                        <w:rPr>
                          <w:b/>
                          <w:sz w:val="36"/>
                          <w:szCs w:val="36"/>
                        </w:rPr>
                      </w:pPr>
                      <w:r w:rsidRPr="00C27351">
                        <w:rPr>
                          <w:b/>
                          <w:sz w:val="36"/>
                          <w:szCs w:val="36"/>
                        </w:rPr>
                        <w:t>Y4X5T5SU</w:t>
                      </w:r>
                    </w:p>
                  </w:txbxContent>
                </v:textbox>
              </v:shape>
            </w:pict>
          </mc:Fallback>
        </mc:AlternateContent>
      </w:r>
      <w:r w:rsidR="00C27351">
        <w:rPr>
          <w:noProof/>
        </w:rPr>
        <w:drawing>
          <wp:inline distT="0" distB="0" distL="0" distR="0" wp14:anchorId="08DCAAAE" wp14:editId="260E78EA">
            <wp:extent cx="3013126"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26654" cy="3444395"/>
                    </a:xfrm>
                    <a:prstGeom prst="rect">
                      <a:avLst/>
                    </a:prstGeom>
                  </pic:spPr>
                </pic:pic>
              </a:graphicData>
            </a:graphic>
          </wp:inline>
        </w:drawing>
      </w:r>
      <w:bookmarkStart w:id="0" w:name="_GoBack"/>
      <w:bookmarkEnd w:id="0"/>
    </w:p>
    <w:sectPr w:rsidR="00C27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51"/>
    <w:rsid w:val="00434C33"/>
    <w:rsid w:val="007C1B64"/>
    <w:rsid w:val="00827F0F"/>
    <w:rsid w:val="00C27351"/>
    <w:rsid w:val="00DA61B6"/>
    <w:rsid w:val="00E64968"/>
    <w:rsid w:val="00FA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CD85"/>
  <w15:chartTrackingRefBased/>
  <w15:docId w15:val="{D41DF2AA-3C47-4416-B652-2F295FD9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351"/>
    <w:rPr>
      <w:color w:val="0563C1" w:themeColor="hyperlink"/>
      <w:u w:val="single"/>
    </w:rPr>
  </w:style>
  <w:style w:type="character" w:styleId="Strong">
    <w:name w:val="Strong"/>
    <w:basedOn w:val="DefaultParagraphFont"/>
    <w:uiPriority w:val="22"/>
    <w:qFormat/>
    <w:rsid w:val="00C27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Istre, Kristina</dc:creator>
  <cp:keywords/>
  <dc:description/>
  <cp:lastModifiedBy>Istre, Kristina</cp:lastModifiedBy>
  <cp:revision>2</cp:revision>
  <dcterms:created xsi:type="dcterms:W3CDTF">2020-05-20T03:48:00Z</dcterms:created>
  <dcterms:modified xsi:type="dcterms:W3CDTF">2020-05-20T04:45:00Z</dcterms:modified>
</cp:coreProperties>
</file>